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3A" w:rsidRDefault="0024533A" w:rsidP="0024533A">
      <w:pPr>
        <w:pStyle w:val="Pa16"/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Regulamin Rady Rodziców </w:t>
      </w:r>
    </w:p>
    <w:p w:rsidR="0024533A" w:rsidRPr="004356C6" w:rsidRDefault="0024533A" w:rsidP="0024533A">
      <w:pPr>
        <w:pStyle w:val="Pa16"/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Szkoły Podstawowej nr 1 im. Świętego Józefa w Kaszowie</w:t>
      </w:r>
    </w:p>
    <w:p w:rsidR="0024533A" w:rsidRPr="004356C6" w:rsidRDefault="0024533A" w:rsidP="0024533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4533A" w:rsidRPr="004356C6" w:rsidRDefault="0024533A" w:rsidP="0024533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4533A" w:rsidRPr="004356C6" w:rsidRDefault="0024533A" w:rsidP="0024533A">
      <w:pPr>
        <w:pStyle w:val="Pa16"/>
        <w:spacing w:line="276" w:lineRule="auto"/>
        <w:jc w:val="center"/>
        <w:rPr>
          <w:rFonts w:ascii="Times New Roman" w:hAnsi="Times New Roman"/>
          <w:bCs/>
          <w:color w:val="000000"/>
        </w:rPr>
      </w:pPr>
      <w:r w:rsidRPr="004356C6">
        <w:rPr>
          <w:rFonts w:ascii="Times New Roman" w:hAnsi="Times New Roman"/>
          <w:bCs/>
          <w:color w:val="000000"/>
        </w:rPr>
        <w:t>§ 1</w:t>
      </w:r>
    </w:p>
    <w:p w:rsidR="0024533A" w:rsidRPr="004356C6" w:rsidRDefault="0024533A" w:rsidP="0024533A">
      <w:pPr>
        <w:pStyle w:val="Pa16"/>
        <w:spacing w:line="276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Niniejszy regulamin r</w:t>
      </w:r>
      <w:r w:rsidRPr="004356C6">
        <w:rPr>
          <w:rFonts w:ascii="Times New Roman" w:hAnsi="Times New Roman"/>
          <w:bCs/>
          <w:color w:val="000000"/>
        </w:rPr>
        <w:t>eguluje zasady funkcjonowania i działalności Rady Rodziców w </w:t>
      </w:r>
      <w:r>
        <w:rPr>
          <w:rFonts w:ascii="Times New Roman" w:hAnsi="Times New Roman"/>
          <w:bCs/>
          <w:color w:val="000000"/>
        </w:rPr>
        <w:t>Szkole Podstawowej  nr 1 im. Świętego Józefa w Kaszowie</w:t>
      </w:r>
      <w:r w:rsidRPr="004356C6">
        <w:rPr>
          <w:rFonts w:ascii="Times New Roman" w:hAnsi="Times New Roman"/>
          <w:bCs/>
          <w:color w:val="000000"/>
        </w:rPr>
        <w:t>, zwanej dalej Radą Rodziców.</w:t>
      </w:r>
    </w:p>
    <w:p w:rsidR="0024533A" w:rsidRPr="004356C6" w:rsidRDefault="0024533A" w:rsidP="0024533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24533A" w:rsidRPr="004356C6" w:rsidRDefault="0024533A" w:rsidP="0024533A">
      <w:pPr>
        <w:pStyle w:val="Pa16"/>
        <w:spacing w:line="276" w:lineRule="auto"/>
        <w:jc w:val="center"/>
        <w:rPr>
          <w:rFonts w:ascii="Times New Roman" w:hAnsi="Times New Roman"/>
          <w:bCs/>
          <w:color w:val="000000"/>
        </w:rPr>
      </w:pPr>
      <w:r w:rsidRPr="004356C6">
        <w:rPr>
          <w:rFonts w:ascii="Times New Roman" w:hAnsi="Times New Roman"/>
          <w:bCs/>
          <w:color w:val="000000"/>
        </w:rPr>
        <w:t>§ 2</w:t>
      </w:r>
    </w:p>
    <w:p w:rsidR="0024533A" w:rsidRPr="004356C6" w:rsidRDefault="0024533A" w:rsidP="0024533A">
      <w:pPr>
        <w:pStyle w:val="Pa1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356C6">
        <w:rPr>
          <w:rFonts w:ascii="Times New Roman" w:hAnsi="Times New Roman"/>
        </w:rPr>
        <w:t>Rada Rodziców jes</w:t>
      </w:r>
      <w:r>
        <w:rPr>
          <w:rFonts w:ascii="Times New Roman" w:hAnsi="Times New Roman"/>
        </w:rPr>
        <w:t>t wewnętrznym organ</w:t>
      </w:r>
      <w:r w:rsidR="00F0427E">
        <w:rPr>
          <w:rFonts w:ascii="Times New Roman" w:hAnsi="Times New Roman"/>
        </w:rPr>
        <w:t>em Szkoły Podstawowej w Kaszowie</w:t>
      </w:r>
      <w:bookmarkStart w:id="0" w:name="_GoBack"/>
      <w:bookmarkEnd w:id="0"/>
      <w:r>
        <w:rPr>
          <w:rFonts w:ascii="Times New Roman" w:hAnsi="Times New Roman"/>
        </w:rPr>
        <w:t>, zwanej dalej Szkołą</w:t>
      </w:r>
      <w:r w:rsidRPr="004356C6">
        <w:rPr>
          <w:rFonts w:ascii="Times New Roman" w:hAnsi="Times New Roman"/>
        </w:rPr>
        <w:t>, o charakterze opiniodawczym i doradczym.</w:t>
      </w:r>
    </w:p>
    <w:p w:rsidR="0024533A" w:rsidRPr="00BC39EF" w:rsidRDefault="0024533A" w:rsidP="0024533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56C6">
        <w:rPr>
          <w:rFonts w:ascii="Times New Roman" w:hAnsi="Times New Roman"/>
          <w:sz w:val="24"/>
          <w:szCs w:val="24"/>
        </w:rPr>
        <w:t>Rada Rodziców w wykonywaniu swoich zadań współdziała z dyrektorem, nauczycielami i rodzicami.</w:t>
      </w:r>
    </w:p>
    <w:p w:rsidR="0024533A" w:rsidRPr="004356C6" w:rsidRDefault="0024533A" w:rsidP="0024533A">
      <w:pPr>
        <w:pStyle w:val="Pa16"/>
        <w:spacing w:line="276" w:lineRule="auto"/>
        <w:jc w:val="center"/>
        <w:rPr>
          <w:rFonts w:ascii="Times New Roman" w:hAnsi="Times New Roman"/>
          <w:bCs/>
          <w:color w:val="000000"/>
        </w:rPr>
      </w:pPr>
      <w:r w:rsidRPr="004356C6">
        <w:rPr>
          <w:rFonts w:ascii="Times New Roman" w:hAnsi="Times New Roman"/>
          <w:bCs/>
          <w:color w:val="000000"/>
        </w:rPr>
        <w:t>§ 3</w:t>
      </w:r>
    </w:p>
    <w:p w:rsidR="0024533A" w:rsidRPr="004356C6" w:rsidRDefault="0024533A" w:rsidP="0024533A">
      <w:pPr>
        <w:pStyle w:val="Pa16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iCs/>
          <w:color w:val="000000"/>
        </w:rPr>
      </w:pPr>
      <w:r w:rsidRPr="004356C6">
        <w:rPr>
          <w:rFonts w:ascii="Times New Roman" w:hAnsi="Times New Roman"/>
          <w:color w:val="000000"/>
        </w:rPr>
        <w:t>Rada Rodziców jest przedstawicielem wszystkich rodziców i opiekunów praw</w:t>
      </w:r>
      <w:r w:rsidRPr="004356C6">
        <w:rPr>
          <w:rFonts w:ascii="Times New Roman" w:hAnsi="Times New Roman"/>
          <w:color w:val="000000"/>
        </w:rPr>
        <w:softHyphen/>
        <w:t xml:space="preserve">nych </w:t>
      </w:r>
      <w:r>
        <w:rPr>
          <w:rFonts w:ascii="Times New Roman" w:hAnsi="Times New Roman"/>
          <w:color w:val="000000"/>
        </w:rPr>
        <w:t>uczniów uczęszczających do Szkoły</w:t>
      </w:r>
      <w:r w:rsidRPr="004356C6">
        <w:rPr>
          <w:rFonts w:ascii="Times New Roman" w:hAnsi="Times New Roman"/>
          <w:color w:val="000000"/>
        </w:rPr>
        <w:t>.</w:t>
      </w:r>
    </w:p>
    <w:p w:rsidR="0024533A" w:rsidRPr="004356C6" w:rsidRDefault="0024533A" w:rsidP="0024533A">
      <w:pPr>
        <w:pStyle w:val="Pa1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Rada Rodziców realizuje swoje cele w szczególności poprzez:</w:t>
      </w:r>
    </w:p>
    <w:p w:rsidR="0024533A" w:rsidRPr="004356C6" w:rsidRDefault="0024533A" w:rsidP="0024533A">
      <w:pPr>
        <w:pStyle w:val="Pa18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współpracę z dyrektorem i radą pedagogiczną,</w:t>
      </w:r>
    </w:p>
    <w:p w:rsidR="0024533A" w:rsidRPr="004356C6" w:rsidRDefault="0024533A" w:rsidP="0024533A">
      <w:pPr>
        <w:pStyle w:val="Pa18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>ktywne działania na rzecz Szkoły</w:t>
      </w:r>
      <w:r w:rsidRPr="004356C6">
        <w:rPr>
          <w:rFonts w:ascii="Times New Roman" w:hAnsi="Times New Roman"/>
          <w:color w:val="000000"/>
        </w:rPr>
        <w:t>,</w:t>
      </w:r>
    </w:p>
    <w:p w:rsidR="0024533A" w:rsidRPr="004356C6" w:rsidRDefault="0024533A" w:rsidP="0024533A">
      <w:pPr>
        <w:pStyle w:val="Pa18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reprezentowanie rodzic</w:t>
      </w:r>
      <w:r>
        <w:rPr>
          <w:rFonts w:ascii="Times New Roman" w:hAnsi="Times New Roman"/>
          <w:color w:val="000000"/>
        </w:rPr>
        <w:t>ów uczniów</w:t>
      </w:r>
      <w:r w:rsidRPr="004356C6">
        <w:rPr>
          <w:rFonts w:ascii="Times New Roman" w:hAnsi="Times New Roman"/>
          <w:color w:val="000000"/>
        </w:rPr>
        <w:t>,</w:t>
      </w:r>
    </w:p>
    <w:p w:rsidR="0024533A" w:rsidRPr="004356C6" w:rsidRDefault="0024533A" w:rsidP="0024533A">
      <w:pPr>
        <w:pStyle w:val="Pa18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formułowanie wniosków i opinii w sprawach przewidzianych zakresem kom</w:t>
      </w:r>
      <w:r w:rsidRPr="004356C6">
        <w:rPr>
          <w:rFonts w:ascii="Times New Roman" w:hAnsi="Times New Roman"/>
          <w:color w:val="000000"/>
        </w:rPr>
        <w:softHyphen/>
        <w:t>petencji,</w:t>
      </w:r>
    </w:p>
    <w:p w:rsidR="0024533A" w:rsidRPr="00BC39EF" w:rsidRDefault="0024533A" w:rsidP="0024533A">
      <w:pPr>
        <w:pStyle w:val="Pa18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 xml:space="preserve">wspieranie organizacyjne i finansowe działań </w:t>
      </w:r>
      <w:r>
        <w:rPr>
          <w:rFonts w:ascii="Times New Roman" w:hAnsi="Times New Roman"/>
          <w:color w:val="000000"/>
        </w:rPr>
        <w:t>statutowych Szkoły</w:t>
      </w:r>
      <w:r w:rsidRPr="004356C6">
        <w:rPr>
          <w:rFonts w:ascii="Times New Roman" w:hAnsi="Times New Roman"/>
          <w:color w:val="000000"/>
        </w:rPr>
        <w:t>.</w:t>
      </w:r>
    </w:p>
    <w:p w:rsidR="0024533A" w:rsidRPr="004356C6" w:rsidRDefault="0024533A" w:rsidP="0024533A">
      <w:pPr>
        <w:pStyle w:val="Pa16"/>
        <w:spacing w:line="276" w:lineRule="auto"/>
        <w:jc w:val="center"/>
        <w:rPr>
          <w:rFonts w:ascii="Times New Roman" w:hAnsi="Times New Roman"/>
          <w:bCs/>
          <w:color w:val="000000"/>
        </w:rPr>
      </w:pPr>
      <w:r w:rsidRPr="004356C6">
        <w:rPr>
          <w:rFonts w:ascii="Times New Roman" w:hAnsi="Times New Roman"/>
          <w:bCs/>
          <w:color w:val="000000"/>
        </w:rPr>
        <w:t>§ 4</w:t>
      </w:r>
    </w:p>
    <w:p w:rsidR="0024533A" w:rsidRPr="004356C6" w:rsidRDefault="0024533A" w:rsidP="0024533A">
      <w:pPr>
        <w:pStyle w:val="Pa16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 xml:space="preserve">W skład Rady Rodziców wchodzi po </w:t>
      </w:r>
      <w:r>
        <w:rPr>
          <w:rFonts w:ascii="Times New Roman" w:hAnsi="Times New Roman"/>
          <w:color w:val="000000"/>
        </w:rPr>
        <w:t>trzech</w:t>
      </w:r>
      <w:r w:rsidRPr="004356C6">
        <w:rPr>
          <w:rFonts w:ascii="Times New Roman" w:hAnsi="Times New Roman"/>
          <w:color w:val="000000"/>
        </w:rPr>
        <w:t xml:space="preserve"> przedstawicielu rodziców z</w:t>
      </w:r>
      <w:r>
        <w:rPr>
          <w:rFonts w:ascii="Times New Roman" w:hAnsi="Times New Roman"/>
          <w:color w:val="000000"/>
        </w:rPr>
        <w:t xml:space="preserve"> każdej klasy</w:t>
      </w:r>
      <w:r w:rsidRPr="004356C6">
        <w:rPr>
          <w:rFonts w:ascii="Times New Roman" w:hAnsi="Times New Roman"/>
          <w:color w:val="000000"/>
        </w:rPr>
        <w:t>.</w:t>
      </w:r>
    </w:p>
    <w:p w:rsidR="0024533A" w:rsidRPr="00254871" w:rsidRDefault="0024533A" w:rsidP="0024533A">
      <w:pPr>
        <w:pStyle w:val="Pa1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 xml:space="preserve">Co roku na pierwszym posiedzeniu nowej kadencji Rada Rodziców spośród swoich członków </w:t>
      </w:r>
      <w:r>
        <w:rPr>
          <w:rFonts w:ascii="Times New Roman" w:hAnsi="Times New Roman"/>
          <w:color w:val="000000"/>
        </w:rPr>
        <w:t>wybiera Prezydium Rady w skład którego wchodzi</w:t>
      </w:r>
      <w:r w:rsidRPr="004356C6">
        <w:rPr>
          <w:rFonts w:ascii="Times New Roman" w:hAnsi="Times New Roman"/>
          <w:color w:val="000000"/>
        </w:rPr>
        <w:t xml:space="preserve"> przewod</w:t>
      </w:r>
      <w:r w:rsidRPr="004356C6">
        <w:rPr>
          <w:rFonts w:ascii="Times New Roman" w:hAnsi="Times New Roman"/>
          <w:color w:val="000000"/>
        </w:rPr>
        <w:softHyphen/>
        <w:t>niczą</w:t>
      </w:r>
      <w:r>
        <w:rPr>
          <w:rFonts w:ascii="Times New Roman" w:hAnsi="Times New Roman"/>
          <w:color w:val="000000"/>
        </w:rPr>
        <w:t xml:space="preserve">cy , wiceprzewodniczący i skarbnik </w:t>
      </w:r>
      <w:r w:rsidRPr="004356C6">
        <w:rPr>
          <w:rFonts w:ascii="Times New Roman" w:hAnsi="Times New Roman"/>
          <w:color w:val="000000"/>
        </w:rPr>
        <w:t xml:space="preserve">oraz Komisję Rewizyjną składającą się z </w:t>
      </w:r>
      <w:r>
        <w:rPr>
          <w:rFonts w:ascii="Times New Roman" w:hAnsi="Times New Roman"/>
          <w:color w:val="000000"/>
        </w:rPr>
        <w:t>przewodniczącego oraz dwóch</w:t>
      </w:r>
      <w:r w:rsidRPr="004356C6">
        <w:rPr>
          <w:rFonts w:ascii="Times New Roman" w:hAnsi="Times New Roman"/>
          <w:color w:val="000000"/>
        </w:rPr>
        <w:t xml:space="preserve"> członków Rady Rodziców.</w:t>
      </w:r>
    </w:p>
    <w:p w:rsidR="0024533A" w:rsidRPr="004356C6" w:rsidRDefault="0024533A" w:rsidP="0024533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4533A" w:rsidRPr="004356C6" w:rsidRDefault="0024533A" w:rsidP="0024533A">
      <w:pPr>
        <w:pStyle w:val="Pa16"/>
        <w:keepNext/>
        <w:keepLines/>
        <w:spacing w:line="276" w:lineRule="auto"/>
        <w:jc w:val="center"/>
        <w:rPr>
          <w:rFonts w:ascii="Times New Roman" w:hAnsi="Times New Roman"/>
          <w:bCs/>
          <w:color w:val="000000"/>
        </w:rPr>
      </w:pPr>
      <w:r w:rsidRPr="004356C6">
        <w:rPr>
          <w:rFonts w:ascii="Times New Roman" w:hAnsi="Times New Roman"/>
          <w:bCs/>
          <w:color w:val="000000"/>
        </w:rPr>
        <w:t>§ 5</w:t>
      </w:r>
    </w:p>
    <w:p w:rsidR="0024533A" w:rsidRPr="004356C6" w:rsidRDefault="0024533A" w:rsidP="0024533A">
      <w:pPr>
        <w:pStyle w:val="Pa16"/>
        <w:keepNext/>
        <w:keepLines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Na pierwszym zebraniu rodziców na początku roku szkolne</w:t>
      </w:r>
      <w:r>
        <w:rPr>
          <w:rFonts w:ascii="Times New Roman" w:hAnsi="Times New Roman"/>
          <w:color w:val="000000"/>
        </w:rPr>
        <w:t>go w każdej klasie</w:t>
      </w:r>
      <w:r w:rsidRPr="004356C6">
        <w:rPr>
          <w:rFonts w:ascii="Times New Roman" w:hAnsi="Times New Roman"/>
          <w:color w:val="000000"/>
        </w:rPr>
        <w:t xml:space="preserve"> rodzi</w:t>
      </w:r>
      <w:r>
        <w:rPr>
          <w:rFonts w:ascii="Times New Roman" w:hAnsi="Times New Roman"/>
          <w:color w:val="000000"/>
        </w:rPr>
        <w:t xml:space="preserve">ce wybierają członków Rady Klasowej </w:t>
      </w:r>
      <w:r w:rsidRPr="004356C6">
        <w:rPr>
          <w:rFonts w:ascii="Times New Roman" w:hAnsi="Times New Roman"/>
          <w:color w:val="000000"/>
        </w:rPr>
        <w:t>.</w:t>
      </w:r>
    </w:p>
    <w:p w:rsidR="0024533A" w:rsidRPr="004356C6" w:rsidRDefault="0024533A" w:rsidP="0024533A">
      <w:pPr>
        <w:pStyle w:val="Pa1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>rzedstawiciele klas</w:t>
      </w:r>
      <w:r w:rsidRPr="004356C6">
        <w:rPr>
          <w:rFonts w:ascii="Times New Roman" w:hAnsi="Times New Roman"/>
          <w:color w:val="000000"/>
        </w:rPr>
        <w:t xml:space="preserve"> do Rady Rodziców wybierani są w wyborach tajnych zwykłą większością głosów.</w:t>
      </w:r>
      <w:r>
        <w:rPr>
          <w:rFonts w:ascii="Times New Roman" w:hAnsi="Times New Roman"/>
          <w:color w:val="000000"/>
        </w:rPr>
        <w:t xml:space="preserve"> Przedstawicielem klasy</w:t>
      </w:r>
      <w:r w:rsidRPr="004356C6">
        <w:rPr>
          <w:rFonts w:ascii="Times New Roman" w:hAnsi="Times New Roman"/>
          <w:color w:val="000000"/>
        </w:rPr>
        <w:t xml:space="preserve"> do R</w:t>
      </w:r>
      <w:r>
        <w:rPr>
          <w:rFonts w:ascii="Times New Roman" w:hAnsi="Times New Roman"/>
          <w:color w:val="000000"/>
        </w:rPr>
        <w:t>ady Rodziców zostają trzej kandydaci z </w:t>
      </w:r>
      <w:r w:rsidRPr="004356C6">
        <w:rPr>
          <w:rFonts w:ascii="Times New Roman" w:hAnsi="Times New Roman"/>
          <w:color w:val="000000"/>
        </w:rPr>
        <w:t>największą liczbą głosów.</w:t>
      </w:r>
    </w:p>
    <w:p w:rsidR="0024533A" w:rsidRPr="004356C6" w:rsidRDefault="0024533A" w:rsidP="0024533A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Rady Klasowej wybrani zostają trzej</w:t>
      </w:r>
      <w:r w:rsidRPr="004356C6">
        <w:rPr>
          <w:rFonts w:ascii="Times New Roman" w:hAnsi="Times New Roman" w:cs="Times New Roman"/>
        </w:rPr>
        <w:t xml:space="preserve"> kandydaci z największą liczbą głosów.</w:t>
      </w:r>
    </w:p>
    <w:p w:rsidR="0024533A" w:rsidRPr="00254871" w:rsidRDefault="0024533A" w:rsidP="0024533A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4356C6">
        <w:rPr>
          <w:rFonts w:ascii="Times New Roman" w:hAnsi="Times New Roman" w:cs="Times New Roman"/>
        </w:rPr>
        <w:t xml:space="preserve">W wyborach do Rady Rodziców jednego podopiecznego </w:t>
      </w:r>
      <w:r>
        <w:rPr>
          <w:rFonts w:ascii="Times New Roman" w:hAnsi="Times New Roman" w:cs="Times New Roman"/>
        </w:rPr>
        <w:t>szkoły</w:t>
      </w:r>
      <w:r w:rsidRPr="004356C6">
        <w:rPr>
          <w:rFonts w:ascii="Times New Roman" w:hAnsi="Times New Roman" w:cs="Times New Roman"/>
        </w:rPr>
        <w:t xml:space="preserve"> reprezentuje jeden rodzic.</w:t>
      </w:r>
    </w:p>
    <w:p w:rsidR="0024533A" w:rsidRPr="004356C6" w:rsidRDefault="0024533A" w:rsidP="0024533A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4356C6">
        <w:rPr>
          <w:rFonts w:ascii="Times New Roman" w:hAnsi="Times New Roman" w:cs="Times New Roman"/>
        </w:rPr>
        <w:t>Kadencja Rady Rodziców trwa jeden rok szkolny.</w:t>
      </w:r>
    </w:p>
    <w:p w:rsidR="0024533A" w:rsidRPr="004356C6" w:rsidRDefault="0024533A" w:rsidP="0024533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4533A" w:rsidRPr="004356C6" w:rsidRDefault="0024533A" w:rsidP="0024533A">
      <w:pPr>
        <w:pStyle w:val="Default"/>
        <w:spacing w:line="276" w:lineRule="auto"/>
        <w:jc w:val="center"/>
        <w:rPr>
          <w:rFonts w:ascii="Times New Roman" w:hAnsi="Times New Roman" w:cs="Times New Roman"/>
          <w:bCs/>
        </w:rPr>
      </w:pPr>
      <w:r w:rsidRPr="004356C6">
        <w:rPr>
          <w:rFonts w:ascii="Times New Roman" w:hAnsi="Times New Roman" w:cs="Times New Roman"/>
          <w:bCs/>
        </w:rPr>
        <w:t>§ 6</w:t>
      </w:r>
    </w:p>
    <w:p w:rsidR="0024533A" w:rsidRPr="004356C6" w:rsidRDefault="0024533A" w:rsidP="0024533A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4356C6">
        <w:rPr>
          <w:rFonts w:ascii="Times New Roman" w:hAnsi="Times New Roman" w:cs="Times New Roman"/>
          <w:bCs/>
        </w:rPr>
        <w:t>Ustanie członkostwa w Radzie Rodziców następuje poprzez:</w:t>
      </w:r>
    </w:p>
    <w:p w:rsidR="0024533A" w:rsidRPr="004356C6" w:rsidRDefault="0024533A" w:rsidP="0024533A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4356C6">
        <w:rPr>
          <w:rFonts w:ascii="Times New Roman" w:hAnsi="Times New Roman" w:cs="Times New Roman"/>
          <w:bCs/>
        </w:rPr>
        <w:t>złożenie pisemnej rezygnacji przez członka Rady Rodziców,</w:t>
      </w:r>
    </w:p>
    <w:p w:rsidR="0024533A" w:rsidRPr="004356C6" w:rsidRDefault="0024533A" w:rsidP="0024533A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4356C6">
        <w:rPr>
          <w:rFonts w:ascii="Times New Roman" w:hAnsi="Times New Roman" w:cs="Times New Roman"/>
          <w:bCs/>
        </w:rPr>
        <w:t>odwołanie członka Rady Rodziców zwykłą większością głosów w obecności co najmniej połowy składu Rady Rodziców.</w:t>
      </w:r>
    </w:p>
    <w:p w:rsidR="0024533A" w:rsidRPr="004356C6" w:rsidRDefault="0024533A" w:rsidP="0024533A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4356C6">
        <w:rPr>
          <w:rFonts w:ascii="Times New Roman" w:hAnsi="Times New Roman" w:cs="Times New Roman"/>
          <w:bCs/>
        </w:rPr>
        <w:lastRenderedPageBreak/>
        <w:t>Ustanie członkostwa w Radzie Rodziców następuje, odpowiednio, z dniem rezygnacji lub z dniem głosowania.</w:t>
      </w:r>
    </w:p>
    <w:p w:rsidR="0024533A" w:rsidRPr="004356C6" w:rsidRDefault="0024533A" w:rsidP="0024533A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356C6">
        <w:rPr>
          <w:rFonts w:ascii="Times New Roman" w:hAnsi="Times New Roman" w:cs="Times New Roman"/>
        </w:rPr>
        <w:t>W przypadku rezygnacji lub odwołania członka Rady Rodziców Rada wybiera inną osobę na wolne miejsce w trybie i na zasadach przewidzianych</w:t>
      </w:r>
      <w:r>
        <w:rPr>
          <w:rFonts w:ascii="Times New Roman" w:hAnsi="Times New Roman" w:cs="Times New Roman"/>
        </w:rPr>
        <w:t xml:space="preserve"> w niniejszym Regulaminie</w:t>
      </w:r>
      <w:r w:rsidRPr="004356C6">
        <w:rPr>
          <w:rFonts w:ascii="Times New Roman" w:hAnsi="Times New Roman" w:cs="Times New Roman"/>
        </w:rPr>
        <w:t>.</w:t>
      </w:r>
    </w:p>
    <w:p w:rsidR="0024533A" w:rsidRPr="004356C6" w:rsidRDefault="0024533A" w:rsidP="0024533A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356C6">
        <w:rPr>
          <w:rFonts w:ascii="Times New Roman" w:hAnsi="Times New Roman" w:cs="Times New Roman"/>
        </w:rPr>
        <w:t>Do us</w:t>
      </w:r>
      <w:r>
        <w:rPr>
          <w:rFonts w:ascii="Times New Roman" w:hAnsi="Times New Roman" w:cs="Times New Roman"/>
        </w:rPr>
        <w:t>tania członkostwa w Radzie Klasowej</w:t>
      </w:r>
      <w:r w:rsidRPr="004356C6">
        <w:rPr>
          <w:rFonts w:ascii="Times New Roman" w:hAnsi="Times New Roman" w:cs="Times New Roman"/>
        </w:rPr>
        <w:t xml:space="preserve"> przepisy ust. 1–3 stosuje się odpowiednio.</w:t>
      </w:r>
    </w:p>
    <w:p w:rsidR="0024533A" w:rsidRPr="004356C6" w:rsidRDefault="0024533A" w:rsidP="0024533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4533A" w:rsidRPr="004356C6" w:rsidRDefault="0024533A" w:rsidP="0024533A">
      <w:pPr>
        <w:pStyle w:val="Pa16"/>
        <w:spacing w:line="276" w:lineRule="auto"/>
        <w:jc w:val="center"/>
        <w:rPr>
          <w:rFonts w:ascii="Times New Roman" w:hAnsi="Times New Roman"/>
          <w:bCs/>
          <w:color w:val="000000"/>
        </w:rPr>
      </w:pPr>
      <w:r w:rsidRPr="004356C6">
        <w:rPr>
          <w:rFonts w:ascii="Times New Roman" w:hAnsi="Times New Roman"/>
          <w:bCs/>
          <w:color w:val="000000"/>
        </w:rPr>
        <w:t>§ 7</w:t>
      </w:r>
    </w:p>
    <w:p w:rsidR="0024533A" w:rsidRPr="004356C6" w:rsidRDefault="0024533A" w:rsidP="0024533A">
      <w:pPr>
        <w:pStyle w:val="Pa1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Klasowa </w:t>
      </w:r>
      <w:r w:rsidRPr="004356C6">
        <w:rPr>
          <w:rFonts w:ascii="Times New Roman" w:hAnsi="Times New Roman"/>
          <w:color w:val="000000"/>
        </w:rPr>
        <w:t xml:space="preserve">Rada Rodziców reprezentuje ogół rodziców </w:t>
      </w:r>
      <w:r>
        <w:rPr>
          <w:rFonts w:ascii="Times New Roman" w:hAnsi="Times New Roman"/>
          <w:color w:val="000000"/>
        </w:rPr>
        <w:t>uczniów</w:t>
      </w:r>
      <w:r w:rsidRPr="004356C6">
        <w:rPr>
          <w:rFonts w:ascii="Times New Roman" w:hAnsi="Times New Roman"/>
          <w:color w:val="000000"/>
        </w:rPr>
        <w:t xml:space="preserve"> wobec d</w:t>
      </w:r>
      <w:r>
        <w:rPr>
          <w:rFonts w:ascii="Times New Roman" w:hAnsi="Times New Roman"/>
          <w:color w:val="000000"/>
        </w:rPr>
        <w:t>yrektora i innych organów Szkoły</w:t>
      </w:r>
      <w:r w:rsidRPr="004356C6">
        <w:rPr>
          <w:rFonts w:ascii="Times New Roman" w:hAnsi="Times New Roman"/>
          <w:color w:val="000000"/>
        </w:rPr>
        <w:t>.</w:t>
      </w:r>
    </w:p>
    <w:p w:rsidR="0024533A" w:rsidRPr="004356C6" w:rsidRDefault="0024533A" w:rsidP="0024533A">
      <w:pPr>
        <w:pStyle w:val="Pa1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 zadań Rady Klasowej</w:t>
      </w:r>
      <w:r w:rsidRPr="004356C6">
        <w:rPr>
          <w:rFonts w:ascii="Times New Roman" w:hAnsi="Times New Roman"/>
          <w:color w:val="000000"/>
        </w:rPr>
        <w:t xml:space="preserve"> należy w szczególności:</w:t>
      </w:r>
    </w:p>
    <w:p w:rsidR="0024533A" w:rsidRPr="004356C6" w:rsidRDefault="0024533A" w:rsidP="0024533A">
      <w:pPr>
        <w:pStyle w:val="Pa18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aktywne uczestni</w:t>
      </w:r>
      <w:r>
        <w:rPr>
          <w:rFonts w:ascii="Times New Roman" w:hAnsi="Times New Roman"/>
          <w:color w:val="000000"/>
        </w:rPr>
        <w:t>ctwo w życiu klasy</w:t>
      </w:r>
      <w:r w:rsidRPr="004356C6">
        <w:rPr>
          <w:rFonts w:ascii="Times New Roman" w:hAnsi="Times New Roman"/>
          <w:color w:val="000000"/>
        </w:rPr>
        <w:t>,</w:t>
      </w:r>
    </w:p>
    <w:p w:rsidR="0024533A" w:rsidRPr="004356C6" w:rsidRDefault="0024533A" w:rsidP="0024533A">
      <w:pPr>
        <w:pStyle w:val="Pa18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wspieranie rodziców</w:t>
      </w:r>
      <w:r w:rsidRPr="004356C6">
        <w:rPr>
          <w:rFonts w:ascii="Times New Roman" w:hAnsi="Times New Roman"/>
          <w:color w:val="000000"/>
        </w:rPr>
        <w:t>,</w:t>
      </w:r>
    </w:p>
    <w:p w:rsidR="0024533A" w:rsidRPr="004356C6" w:rsidRDefault="0024533A" w:rsidP="0024533A">
      <w:pPr>
        <w:pStyle w:val="Pa18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przygotowywanie opinii i wniosków,</w:t>
      </w:r>
    </w:p>
    <w:p w:rsidR="0024533A" w:rsidRPr="004356C6" w:rsidRDefault="0024533A" w:rsidP="0024533A">
      <w:pPr>
        <w:pStyle w:val="Pa18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występowanie z wnioskami do Rady Rodziców.</w:t>
      </w:r>
    </w:p>
    <w:p w:rsidR="0024533A" w:rsidRPr="004356C6" w:rsidRDefault="0024533A" w:rsidP="0024533A">
      <w:pPr>
        <w:pStyle w:val="Pa1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Pracami Rady Klasowej</w:t>
      </w:r>
      <w:r w:rsidRPr="004356C6">
        <w:rPr>
          <w:rFonts w:ascii="Times New Roman" w:hAnsi="Times New Roman"/>
          <w:color w:val="000000"/>
        </w:rPr>
        <w:t xml:space="preserve"> kieruje jej przewodniczący.</w:t>
      </w:r>
    </w:p>
    <w:p w:rsidR="0024533A" w:rsidRPr="00BC39EF" w:rsidRDefault="0024533A" w:rsidP="0024533A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Zebrania Rady Klasowej</w:t>
      </w:r>
      <w:r w:rsidRPr="004356C6">
        <w:rPr>
          <w:rFonts w:ascii="Times New Roman" w:hAnsi="Times New Roman" w:cs="Times New Roman"/>
        </w:rPr>
        <w:t xml:space="preserve"> organizowane są w miarę potrzeb z inicjatywy jednego z </w:t>
      </w:r>
      <w:r>
        <w:rPr>
          <w:rFonts w:ascii="Times New Roman" w:hAnsi="Times New Roman" w:cs="Times New Roman"/>
        </w:rPr>
        <w:t>członków</w:t>
      </w:r>
      <w:r w:rsidRPr="004356C6">
        <w:rPr>
          <w:rFonts w:ascii="Times New Roman" w:hAnsi="Times New Roman" w:cs="Times New Roman"/>
        </w:rPr>
        <w:t>.</w:t>
      </w:r>
    </w:p>
    <w:p w:rsidR="0024533A" w:rsidRPr="004356C6" w:rsidRDefault="0024533A" w:rsidP="0024533A">
      <w:pPr>
        <w:pStyle w:val="Default"/>
        <w:spacing w:line="276" w:lineRule="auto"/>
        <w:jc w:val="center"/>
        <w:rPr>
          <w:rFonts w:ascii="Times New Roman" w:hAnsi="Times New Roman" w:cs="Times New Roman"/>
          <w:bCs/>
        </w:rPr>
      </w:pPr>
      <w:r w:rsidRPr="004356C6">
        <w:rPr>
          <w:rFonts w:ascii="Times New Roman" w:hAnsi="Times New Roman" w:cs="Times New Roman"/>
          <w:bCs/>
        </w:rPr>
        <w:t>§ 8</w:t>
      </w:r>
    </w:p>
    <w:p w:rsidR="0024533A" w:rsidRPr="004356C6" w:rsidRDefault="0024533A" w:rsidP="0024533A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4356C6">
        <w:rPr>
          <w:rFonts w:ascii="Times New Roman" w:hAnsi="Times New Roman" w:cs="Times New Roman"/>
        </w:rPr>
        <w:t>Zebrania Rady Rodziców</w:t>
      </w:r>
      <w:r>
        <w:rPr>
          <w:rFonts w:ascii="Times New Roman" w:hAnsi="Times New Roman" w:cs="Times New Roman"/>
        </w:rPr>
        <w:t xml:space="preserve"> zwołuje się co najmniej dwa razy w roku szkolnym, przy czym w każdym okresie musi się odbyć przynajmniej jedno spotkanie Rady.</w:t>
      </w:r>
      <w:r w:rsidRPr="004356C6">
        <w:rPr>
          <w:rFonts w:ascii="Times New Roman" w:hAnsi="Times New Roman" w:cs="Times New Roman"/>
        </w:rPr>
        <w:t xml:space="preserve"> Pierwsze zebranie zwołuje się nie później niż do końca września w każdym roku szkolnym.</w:t>
      </w:r>
      <w:r>
        <w:rPr>
          <w:rFonts w:ascii="Times New Roman" w:hAnsi="Times New Roman" w:cs="Times New Roman"/>
        </w:rPr>
        <w:t xml:space="preserve"> W sytuacji epidemiologicznej zebrania mogą się odbywać on- </w:t>
      </w:r>
      <w:proofErr w:type="spellStart"/>
      <w:r>
        <w:rPr>
          <w:rFonts w:ascii="Times New Roman" w:hAnsi="Times New Roman" w:cs="Times New Roman"/>
        </w:rPr>
        <w:t>line</w:t>
      </w:r>
      <w:proofErr w:type="spellEnd"/>
      <w:r>
        <w:rPr>
          <w:rFonts w:ascii="Times New Roman" w:hAnsi="Times New Roman" w:cs="Times New Roman"/>
        </w:rPr>
        <w:t>.</w:t>
      </w:r>
    </w:p>
    <w:p w:rsidR="0024533A" w:rsidRPr="004356C6" w:rsidRDefault="0024533A" w:rsidP="0024533A">
      <w:pPr>
        <w:pStyle w:val="Pa20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Zebranie Rady zwołuje Przewodniczący, z własnej inicjatywy lub na wniosek jednej Rady</w:t>
      </w:r>
      <w:r>
        <w:rPr>
          <w:rFonts w:ascii="Times New Roman" w:hAnsi="Times New Roman"/>
          <w:color w:val="000000"/>
        </w:rPr>
        <w:t xml:space="preserve"> Klasowej lub D</w:t>
      </w:r>
      <w:r w:rsidRPr="004356C6">
        <w:rPr>
          <w:rFonts w:ascii="Times New Roman" w:hAnsi="Times New Roman"/>
          <w:color w:val="000000"/>
        </w:rPr>
        <w:t>yrektora</w:t>
      </w:r>
      <w:r>
        <w:rPr>
          <w:rFonts w:ascii="Times New Roman" w:hAnsi="Times New Roman"/>
          <w:color w:val="000000"/>
        </w:rPr>
        <w:t xml:space="preserve"> Szkoły</w:t>
      </w:r>
      <w:r w:rsidRPr="004356C6">
        <w:rPr>
          <w:rFonts w:ascii="Times New Roman" w:hAnsi="Times New Roman"/>
          <w:color w:val="000000"/>
        </w:rPr>
        <w:t>.</w:t>
      </w:r>
    </w:p>
    <w:p w:rsidR="0024533A" w:rsidRPr="004356C6" w:rsidRDefault="0024533A" w:rsidP="0024533A">
      <w:pPr>
        <w:pStyle w:val="Pa20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O terminie, miejscu i proponowanym porządku zebrania członkowie Rady zawiadamiani są pisemnie, co najmniej siedem dni przed planowanym terminem zebrania.</w:t>
      </w:r>
    </w:p>
    <w:p w:rsidR="0024533A" w:rsidRPr="004356C6" w:rsidRDefault="0024533A" w:rsidP="0024533A">
      <w:pPr>
        <w:pStyle w:val="Pa20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Nadzwyczajne zebranie Rady Rodziców może zostać zwołane na wniosek przewodniczącego Rady najpóźniej na dzień przed terminem.</w:t>
      </w:r>
    </w:p>
    <w:p w:rsidR="0024533A" w:rsidRPr="004356C6" w:rsidRDefault="0024533A" w:rsidP="0024533A">
      <w:pPr>
        <w:pStyle w:val="Pa20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Uchwały Rady Rodziców podejmowane są zwykłą większością głosów, w obecności co najmniej połowy członków Rady Rodziców.</w:t>
      </w:r>
    </w:p>
    <w:p w:rsidR="0024533A" w:rsidRPr="004356C6" w:rsidRDefault="0024533A" w:rsidP="0024533A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56C6">
        <w:rPr>
          <w:rFonts w:ascii="Times New Roman" w:hAnsi="Times New Roman"/>
          <w:sz w:val="24"/>
          <w:szCs w:val="24"/>
        </w:rPr>
        <w:t>Uchwały Rady Rodziców w sprawie przyjęcia Regulaminu Rady lub zmiany jego treści zapadają większością 2/3 głosów członków obecnych na zebraniu.</w:t>
      </w:r>
    </w:p>
    <w:p w:rsidR="0024533A" w:rsidRPr="004356C6" w:rsidRDefault="0024533A" w:rsidP="0024533A">
      <w:pPr>
        <w:pStyle w:val="Pa20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W zebraniach Rady Rodziców mogą brać udział, z głosem doradczym lub jako obserwatorzy, osoby zaproszone przez Radę Rodziców.</w:t>
      </w:r>
    </w:p>
    <w:p w:rsidR="0024533A" w:rsidRPr="004356C6" w:rsidRDefault="0024533A" w:rsidP="0024533A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4356C6">
        <w:rPr>
          <w:rFonts w:ascii="Times New Roman" w:hAnsi="Times New Roman" w:cs="Times New Roman"/>
        </w:rPr>
        <w:t>W zebraniach Rady R</w:t>
      </w:r>
      <w:r>
        <w:rPr>
          <w:rFonts w:ascii="Times New Roman" w:hAnsi="Times New Roman" w:cs="Times New Roman"/>
        </w:rPr>
        <w:t>odziców bierze udział</w:t>
      </w:r>
      <w:r w:rsidRPr="004356C6">
        <w:rPr>
          <w:rFonts w:ascii="Times New Roman" w:hAnsi="Times New Roman" w:cs="Times New Roman"/>
        </w:rPr>
        <w:t xml:space="preserve"> z głosem doradczym, </w:t>
      </w:r>
      <w:r>
        <w:rPr>
          <w:rFonts w:ascii="Times New Roman" w:hAnsi="Times New Roman" w:cs="Times New Roman"/>
        </w:rPr>
        <w:t>dyrektor Szkoły</w:t>
      </w:r>
      <w:r w:rsidRPr="004356C6">
        <w:rPr>
          <w:rFonts w:ascii="Times New Roman" w:hAnsi="Times New Roman" w:cs="Times New Roman"/>
        </w:rPr>
        <w:t>.</w:t>
      </w:r>
    </w:p>
    <w:p w:rsidR="0024533A" w:rsidRPr="004356C6" w:rsidRDefault="0024533A" w:rsidP="0024533A">
      <w:pPr>
        <w:pStyle w:val="Pa1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Członkowie Rady Rodziców i R</w:t>
      </w:r>
      <w:r>
        <w:rPr>
          <w:rFonts w:ascii="Times New Roman" w:hAnsi="Times New Roman"/>
          <w:color w:val="000000"/>
        </w:rPr>
        <w:t>ad Klasowych</w:t>
      </w:r>
      <w:r w:rsidRPr="004356C6">
        <w:rPr>
          <w:rFonts w:ascii="Times New Roman" w:hAnsi="Times New Roman"/>
          <w:color w:val="000000"/>
        </w:rPr>
        <w:t xml:space="preserve"> wykonują swoje funkcje społecznie.</w:t>
      </w:r>
    </w:p>
    <w:p w:rsidR="0024533A" w:rsidRDefault="0024533A" w:rsidP="0024533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4533A" w:rsidRPr="004356C6" w:rsidRDefault="0024533A" w:rsidP="0024533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4533A" w:rsidRPr="004356C6" w:rsidRDefault="0024533A" w:rsidP="0024533A">
      <w:pPr>
        <w:pStyle w:val="Pa16"/>
        <w:spacing w:line="276" w:lineRule="auto"/>
        <w:jc w:val="center"/>
        <w:rPr>
          <w:rFonts w:ascii="Times New Roman" w:hAnsi="Times New Roman"/>
          <w:bCs/>
          <w:color w:val="000000"/>
        </w:rPr>
      </w:pPr>
      <w:r w:rsidRPr="004356C6">
        <w:rPr>
          <w:rFonts w:ascii="Times New Roman" w:hAnsi="Times New Roman"/>
          <w:bCs/>
          <w:color w:val="000000"/>
        </w:rPr>
        <w:t>§ 9</w:t>
      </w:r>
    </w:p>
    <w:p w:rsidR="0024533A" w:rsidRPr="004356C6" w:rsidRDefault="0024533A" w:rsidP="0024533A">
      <w:pPr>
        <w:pStyle w:val="Pa16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 xml:space="preserve">Kompetencje Rady Rodziców określają przepisy </w:t>
      </w:r>
      <w:r>
        <w:rPr>
          <w:rFonts w:ascii="Times New Roman" w:hAnsi="Times New Roman"/>
          <w:i/>
          <w:color w:val="000000"/>
        </w:rPr>
        <w:t>Ustawy z dnia 14 grudnia 2016 roku Prawo Oświatowe</w:t>
      </w:r>
      <w:r w:rsidRPr="004356C6">
        <w:rPr>
          <w:rFonts w:ascii="Times New Roman" w:hAnsi="Times New Roman"/>
          <w:color w:val="000000"/>
        </w:rPr>
        <w:t xml:space="preserve"> oraz akty wykonawcze do tych ustaw.</w:t>
      </w:r>
    </w:p>
    <w:p w:rsidR="0024533A" w:rsidRPr="004356C6" w:rsidRDefault="0024533A" w:rsidP="0024533A">
      <w:pPr>
        <w:pStyle w:val="Pa15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Rada Rodziców uchwala:</w:t>
      </w:r>
    </w:p>
    <w:p w:rsidR="0024533A" w:rsidRPr="004356C6" w:rsidRDefault="0024533A" w:rsidP="0024533A">
      <w:pPr>
        <w:pStyle w:val="Pa2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regulamin swojej działalności,</w:t>
      </w:r>
    </w:p>
    <w:p w:rsidR="0024533A" w:rsidRPr="004356C6" w:rsidRDefault="0024533A" w:rsidP="0024533A">
      <w:pPr>
        <w:pStyle w:val="Pa2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plan działania i plan finansowy Rady Rodziców,</w:t>
      </w:r>
    </w:p>
    <w:p w:rsidR="0024533A" w:rsidRPr="004356C6" w:rsidRDefault="0024533A" w:rsidP="0024533A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4356C6">
        <w:rPr>
          <w:rFonts w:ascii="Times New Roman" w:hAnsi="Times New Roman" w:cs="Times New Roman"/>
        </w:rPr>
        <w:lastRenderedPageBreak/>
        <w:t>w porozumieniu z radą pedagogiczną:</w:t>
      </w:r>
    </w:p>
    <w:p w:rsidR="0024533A" w:rsidRPr="009151E5" w:rsidRDefault="0024533A" w:rsidP="0024533A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wychowawczo-profilaktyczny</w:t>
      </w:r>
      <w:r w:rsidRPr="004356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szkoły</w:t>
      </w:r>
      <w:r w:rsidRPr="004356C6">
        <w:rPr>
          <w:rFonts w:ascii="Times New Roman" w:hAnsi="Times New Roman" w:cs="Times New Roman"/>
        </w:rPr>
        <w:t>,</w:t>
      </w:r>
    </w:p>
    <w:p w:rsidR="0024533A" w:rsidRPr="004356C6" w:rsidRDefault="0024533A" w:rsidP="0024533A">
      <w:pPr>
        <w:pStyle w:val="Pa24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Rada Rodziców opiniuje:</w:t>
      </w:r>
    </w:p>
    <w:p w:rsidR="0024533A" w:rsidRPr="004356C6" w:rsidRDefault="0024533A" w:rsidP="0024533A">
      <w:pPr>
        <w:pStyle w:val="Pa2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podjęcie w Szkole</w:t>
      </w:r>
      <w:r w:rsidRPr="004356C6">
        <w:rPr>
          <w:rFonts w:ascii="Times New Roman" w:hAnsi="Times New Roman"/>
          <w:color w:val="000000"/>
        </w:rPr>
        <w:t xml:space="preserve"> działalności przez stowarzyszenie lub inną organizację,</w:t>
      </w:r>
    </w:p>
    <w:p w:rsidR="0024533A" w:rsidRPr="004356C6" w:rsidRDefault="0024533A" w:rsidP="0024533A">
      <w:pPr>
        <w:pStyle w:val="Pa2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program i harmonogram poprawy efektywności kształcenia lub wychowania w</w:t>
      </w:r>
      <w:r>
        <w:rPr>
          <w:rFonts w:ascii="Times New Roman" w:hAnsi="Times New Roman"/>
          <w:color w:val="000000"/>
        </w:rPr>
        <w:t xml:space="preserve"> szkole</w:t>
      </w:r>
      <w:r w:rsidRPr="004356C6">
        <w:rPr>
          <w:rFonts w:ascii="Times New Roman" w:hAnsi="Times New Roman"/>
          <w:color w:val="000000"/>
        </w:rPr>
        <w:t>,</w:t>
      </w:r>
    </w:p>
    <w:p w:rsidR="0024533A" w:rsidRPr="004356C6" w:rsidRDefault="0024533A" w:rsidP="0024533A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4356C6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>ojekt planu finansowego Szkoły</w:t>
      </w:r>
      <w:r w:rsidRPr="004356C6">
        <w:rPr>
          <w:rFonts w:ascii="Times New Roman" w:hAnsi="Times New Roman" w:cs="Times New Roman"/>
        </w:rPr>
        <w:t xml:space="preserve"> składanego przez dyrektora </w:t>
      </w:r>
      <w:r>
        <w:rPr>
          <w:rFonts w:ascii="Times New Roman" w:hAnsi="Times New Roman" w:cs="Times New Roman"/>
        </w:rPr>
        <w:t>Szkoły</w:t>
      </w:r>
      <w:r w:rsidRPr="004356C6">
        <w:rPr>
          <w:rFonts w:ascii="Times New Roman" w:hAnsi="Times New Roman" w:cs="Times New Roman"/>
        </w:rPr>
        <w:t>,</w:t>
      </w:r>
    </w:p>
    <w:p w:rsidR="0024533A" w:rsidRPr="004356C6" w:rsidRDefault="0024533A" w:rsidP="0024533A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4356C6">
        <w:rPr>
          <w:rFonts w:ascii="Times New Roman" w:hAnsi="Times New Roman" w:cs="Times New Roman"/>
        </w:rPr>
        <w:t>pracę nauczyciela ubiegającego się o wyższy stopień awansu za</w:t>
      </w:r>
      <w:r w:rsidRPr="004356C6">
        <w:rPr>
          <w:rFonts w:ascii="Times New Roman" w:hAnsi="Times New Roman" w:cs="Times New Roman"/>
        </w:rPr>
        <w:softHyphen/>
        <w:t>wodowego,</w:t>
      </w:r>
    </w:p>
    <w:p w:rsidR="0024533A" w:rsidRPr="004356C6" w:rsidRDefault="0024533A" w:rsidP="0024533A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4356C6">
        <w:rPr>
          <w:rFonts w:ascii="Times New Roman" w:hAnsi="Times New Roman" w:cs="Times New Roman"/>
        </w:rPr>
        <w:t>inne sprawy</w:t>
      </w:r>
      <w:r>
        <w:rPr>
          <w:rFonts w:ascii="Times New Roman" w:hAnsi="Times New Roman" w:cs="Times New Roman"/>
        </w:rPr>
        <w:t xml:space="preserve"> szkoły</w:t>
      </w:r>
      <w:r w:rsidRPr="004356C6">
        <w:rPr>
          <w:rFonts w:ascii="Times New Roman" w:hAnsi="Times New Roman" w:cs="Times New Roman"/>
        </w:rPr>
        <w:t>.</w:t>
      </w:r>
    </w:p>
    <w:p w:rsidR="0024533A" w:rsidRPr="004356C6" w:rsidRDefault="0024533A" w:rsidP="0024533A">
      <w:pPr>
        <w:pStyle w:val="Pa24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Rada Rodziców wnioskuje:</w:t>
      </w:r>
    </w:p>
    <w:p w:rsidR="0024533A" w:rsidRPr="004356C6" w:rsidRDefault="0024533A" w:rsidP="0024533A">
      <w:pPr>
        <w:pStyle w:val="Pa2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w sprawach d</w:t>
      </w:r>
      <w:r>
        <w:rPr>
          <w:rFonts w:ascii="Times New Roman" w:hAnsi="Times New Roman"/>
          <w:color w:val="000000"/>
        </w:rPr>
        <w:t>otyczących funkcjonowania Szkoły</w:t>
      </w:r>
      <w:r w:rsidRPr="004356C6">
        <w:rPr>
          <w:rFonts w:ascii="Times New Roman" w:hAnsi="Times New Roman"/>
          <w:color w:val="000000"/>
        </w:rPr>
        <w:t>,</w:t>
      </w:r>
    </w:p>
    <w:p w:rsidR="0024533A" w:rsidRPr="004356C6" w:rsidRDefault="0024533A" w:rsidP="0024533A">
      <w:pPr>
        <w:pStyle w:val="Pa2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o dokonanie oceny pracy nauczyciela</w:t>
      </w:r>
      <w:r>
        <w:rPr>
          <w:rFonts w:ascii="Times New Roman" w:hAnsi="Times New Roman"/>
          <w:color w:val="000000"/>
        </w:rPr>
        <w:t xml:space="preserve"> lub dyrektora Szkoły</w:t>
      </w:r>
      <w:r w:rsidRPr="004356C6">
        <w:rPr>
          <w:rFonts w:ascii="Times New Roman" w:hAnsi="Times New Roman"/>
          <w:color w:val="000000"/>
        </w:rPr>
        <w:t>.</w:t>
      </w:r>
    </w:p>
    <w:p w:rsidR="0024533A" w:rsidRPr="004356C6" w:rsidRDefault="0024533A" w:rsidP="0024533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4533A" w:rsidRPr="004356C6" w:rsidRDefault="0024533A" w:rsidP="0024533A">
      <w:pPr>
        <w:pStyle w:val="Default"/>
        <w:spacing w:line="276" w:lineRule="auto"/>
        <w:jc w:val="center"/>
        <w:rPr>
          <w:rFonts w:ascii="Times New Roman" w:hAnsi="Times New Roman" w:cs="Times New Roman"/>
          <w:bCs/>
        </w:rPr>
      </w:pPr>
      <w:r w:rsidRPr="004356C6">
        <w:rPr>
          <w:rFonts w:ascii="Times New Roman" w:hAnsi="Times New Roman" w:cs="Times New Roman"/>
          <w:bCs/>
        </w:rPr>
        <w:t>§ 10</w:t>
      </w:r>
    </w:p>
    <w:p w:rsidR="0024533A" w:rsidRPr="004356C6" w:rsidRDefault="0024533A" w:rsidP="0024533A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4356C6">
        <w:rPr>
          <w:rFonts w:ascii="Times New Roman" w:hAnsi="Times New Roman" w:cs="Times New Roman"/>
        </w:rPr>
        <w:t>Do zadań przewodniczącego Rady Rodziców należy:</w:t>
      </w:r>
    </w:p>
    <w:p w:rsidR="0024533A" w:rsidRPr="004356C6" w:rsidRDefault="0024533A" w:rsidP="0024533A">
      <w:pPr>
        <w:pStyle w:val="Pa2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bieżące kierowanie pracami Rady</w:t>
      </w:r>
      <w:r>
        <w:rPr>
          <w:rFonts w:ascii="Times New Roman" w:hAnsi="Times New Roman"/>
          <w:color w:val="000000"/>
        </w:rPr>
        <w:t xml:space="preserve"> w okresie między zebraniami, w tym gospodarką finansową Rady,</w:t>
      </w:r>
    </w:p>
    <w:p w:rsidR="0024533A" w:rsidRDefault="0024533A" w:rsidP="0024533A">
      <w:pPr>
        <w:pStyle w:val="Pa2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reprezentowanie Rady i ogółu rodziców na zewnątrz oraz wobec dyrektora,</w:t>
      </w:r>
    </w:p>
    <w:p w:rsidR="0024533A" w:rsidRDefault="0024533A" w:rsidP="0024533A">
      <w:pPr>
        <w:pStyle w:val="Default"/>
        <w:numPr>
          <w:ilvl w:val="0"/>
          <w:numId w:val="17"/>
        </w:numPr>
      </w:pPr>
      <w:r>
        <w:t xml:space="preserve">realizacja preliminarza Rady, </w:t>
      </w:r>
    </w:p>
    <w:p w:rsidR="0024533A" w:rsidRPr="00156000" w:rsidRDefault="0024533A" w:rsidP="0024533A">
      <w:pPr>
        <w:pStyle w:val="Default"/>
        <w:numPr>
          <w:ilvl w:val="0"/>
          <w:numId w:val="17"/>
        </w:numPr>
      </w:pPr>
      <w:r>
        <w:t>wykonywanie uchwał Rady</w:t>
      </w:r>
    </w:p>
    <w:p w:rsidR="0024533A" w:rsidRPr="004356C6" w:rsidRDefault="0024533A" w:rsidP="0024533A">
      <w:pPr>
        <w:pStyle w:val="Pa2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przedstawianie opinii i postulatów Rady dyrektorowi i radzie pedagogicznej.</w:t>
      </w:r>
    </w:p>
    <w:p w:rsidR="0024533A" w:rsidRPr="004356C6" w:rsidRDefault="0024533A" w:rsidP="0024533A">
      <w:pPr>
        <w:pStyle w:val="Pa24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</w:rPr>
        <w:t>o zadań wiceprzewodniczącego</w:t>
      </w:r>
      <w:r w:rsidRPr="004356C6">
        <w:rPr>
          <w:rFonts w:ascii="Times New Roman" w:hAnsi="Times New Roman"/>
          <w:color w:val="000000"/>
        </w:rPr>
        <w:t xml:space="preserve"> należy:</w:t>
      </w:r>
    </w:p>
    <w:p w:rsidR="0024533A" w:rsidRPr="004356C6" w:rsidRDefault="0024533A" w:rsidP="0024533A">
      <w:pPr>
        <w:pStyle w:val="Pa2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sporządzenie harmonogramu zebrań i spotkań Rady,</w:t>
      </w:r>
    </w:p>
    <w:p w:rsidR="0024533A" w:rsidRPr="004356C6" w:rsidRDefault="0024533A" w:rsidP="0024533A">
      <w:pPr>
        <w:pStyle w:val="Pa2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nadzór nad terminowością prac komisji, prowadzenie protokołów, korespon</w:t>
      </w:r>
      <w:r w:rsidRPr="004356C6">
        <w:rPr>
          <w:rFonts w:ascii="Times New Roman" w:hAnsi="Times New Roman"/>
          <w:color w:val="000000"/>
        </w:rPr>
        <w:softHyphen/>
        <w:t>dencji i dokumentacji zebrań oraz ich właściwe przechowywanie.</w:t>
      </w:r>
    </w:p>
    <w:p w:rsidR="0024533A" w:rsidRPr="004356C6" w:rsidRDefault="0024533A" w:rsidP="0024533A">
      <w:pPr>
        <w:pStyle w:val="Pa2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 zadań Komisji Rewizyjnej</w:t>
      </w:r>
      <w:r w:rsidRPr="004356C6">
        <w:rPr>
          <w:rFonts w:ascii="Times New Roman" w:hAnsi="Times New Roman"/>
          <w:color w:val="000000"/>
        </w:rPr>
        <w:t xml:space="preserve"> należy:</w:t>
      </w:r>
    </w:p>
    <w:p w:rsidR="0024533A" w:rsidRPr="004356C6" w:rsidRDefault="0024533A" w:rsidP="0024533A">
      <w:pPr>
        <w:pStyle w:val="Pa18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nadzór nad działalnością finansową Rady Rodziców,</w:t>
      </w:r>
    </w:p>
    <w:p w:rsidR="0024533A" w:rsidRPr="004356C6" w:rsidRDefault="0024533A" w:rsidP="0024533A">
      <w:pPr>
        <w:pStyle w:val="Pa18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ewidencjonowanie wpływów i wydatków z środków Rady Rodziców,</w:t>
      </w:r>
    </w:p>
    <w:p w:rsidR="0024533A" w:rsidRPr="004356C6" w:rsidRDefault="0024533A" w:rsidP="0024533A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56C6">
        <w:rPr>
          <w:rFonts w:ascii="Times New Roman" w:hAnsi="Times New Roman"/>
          <w:sz w:val="24"/>
          <w:szCs w:val="24"/>
        </w:rPr>
        <w:t>czuwanie nad realizacją przyjętego planu finansowego oraz prawidłowym i celowym gospodarowaniem funduszami Rady Rodziców,</w:t>
      </w:r>
    </w:p>
    <w:p w:rsidR="0024533A" w:rsidRPr="004356C6" w:rsidRDefault="0024533A" w:rsidP="0024533A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56C6">
        <w:rPr>
          <w:rFonts w:ascii="Times New Roman" w:hAnsi="Times New Roman"/>
          <w:sz w:val="24"/>
          <w:szCs w:val="24"/>
        </w:rPr>
        <w:t>sprawdzanie na bieżąco dokumentów finansowych Rady Rodziców, kontrolowanie ich prawidłowości oraz zatwierdzanie ich do wypłaty,</w:t>
      </w:r>
    </w:p>
    <w:p w:rsidR="0024533A" w:rsidRPr="00254871" w:rsidRDefault="0024533A" w:rsidP="0024533A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56C6">
        <w:rPr>
          <w:rFonts w:ascii="Times New Roman" w:hAnsi="Times New Roman"/>
          <w:sz w:val="24"/>
          <w:szCs w:val="24"/>
        </w:rPr>
        <w:t>bieżące informowanie członków Rady Rodziców o dokonanych operacjach finansowych ze środków Rady Rodziców.</w:t>
      </w:r>
    </w:p>
    <w:p w:rsidR="0024533A" w:rsidRPr="004356C6" w:rsidRDefault="0024533A" w:rsidP="0024533A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56C6">
        <w:rPr>
          <w:rFonts w:ascii="Times New Roman" w:hAnsi="Times New Roman"/>
          <w:sz w:val="24"/>
          <w:szCs w:val="24"/>
        </w:rPr>
        <w:t>dokonywanie raz w semestrze kontroli dokumentów finansowych,</w:t>
      </w:r>
    </w:p>
    <w:p w:rsidR="0024533A" w:rsidRPr="004356C6" w:rsidRDefault="0024533A" w:rsidP="0024533A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56C6">
        <w:rPr>
          <w:rFonts w:ascii="Times New Roman" w:hAnsi="Times New Roman"/>
          <w:sz w:val="24"/>
          <w:szCs w:val="24"/>
        </w:rPr>
        <w:t>dokonywanie raz w semestrze kontroli stanu gotówki będącej w dyspozycji Rady Rodziców i zdawanie sprawozdania Radzie Rodziców.</w:t>
      </w:r>
    </w:p>
    <w:p w:rsidR="0024533A" w:rsidRPr="004356C6" w:rsidRDefault="0024533A" w:rsidP="0024533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4533A" w:rsidRPr="004356C6" w:rsidRDefault="0024533A" w:rsidP="0024533A">
      <w:pPr>
        <w:pStyle w:val="Pa16"/>
        <w:spacing w:line="276" w:lineRule="auto"/>
        <w:jc w:val="center"/>
        <w:rPr>
          <w:rFonts w:ascii="Times New Roman" w:hAnsi="Times New Roman"/>
          <w:bCs/>
          <w:color w:val="000000"/>
        </w:rPr>
      </w:pPr>
      <w:r w:rsidRPr="004356C6">
        <w:rPr>
          <w:rFonts w:ascii="Times New Roman" w:hAnsi="Times New Roman"/>
          <w:bCs/>
          <w:color w:val="000000"/>
        </w:rPr>
        <w:t>§ 11</w:t>
      </w:r>
    </w:p>
    <w:p w:rsidR="0024533A" w:rsidRPr="004356C6" w:rsidRDefault="0024533A" w:rsidP="0024533A">
      <w:pPr>
        <w:pStyle w:val="Pa16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Rada Rodziców dokumentuje swoje zebrania i uchwały w formie protokołów.</w:t>
      </w:r>
    </w:p>
    <w:p w:rsidR="0024533A" w:rsidRPr="004356C6" w:rsidRDefault="0024533A" w:rsidP="0024533A">
      <w:pPr>
        <w:pStyle w:val="Pa15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Protokół i uchwały podpisuje przewodniczący Rady Rodziców.</w:t>
      </w:r>
    </w:p>
    <w:p w:rsidR="0024533A" w:rsidRPr="004356C6" w:rsidRDefault="0024533A" w:rsidP="0024533A">
      <w:pPr>
        <w:pStyle w:val="Pa15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 xml:space="preserve">Raz w roku, po zakończeniu kadencji, Rada Rodziców na pierwszym zebraniu w nowym roku szkolnym </w:t>
      </w:r>
      <w:r>
        <w:rPr>
          <w:rFonts w:ascii="Times New Roman" w:hAnsi="Times New Roman"/>
          <w:color w:val="000000"/>
        </w:rPr>
        <w:t>składa ogółowi rodziców Szkoły</w:t>
      </w:r>
      <w:r w:rsidRPr="004356C6">
        <w:rPr>
          <w:rFonts w:ascii="Times New Roman" w:hAnsi="Times New Roman"/>
          <w:color w:val="000000"/>
        </w:rPr>
        <w:t xml:space="preserve"> ustne sprawozdanie ze swojej działalności.</w:t>
      </w:r>
    </w:p>
    <w:p w:rsidR="0024533A" w:rsidRPr="004356C6" w:rsidRDefault="0024533A" w:rsidP="0024533A">
      <w:pPr>
        <w:pStyle w:val="Pa15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 xml:space="preserve">Dokumentacja Rady Rodziców </w:t>
      </w:r>
      <w:r>
        <w:rPr>
          <w:rFonts w:ascii="Times New Roman" w:hAnsi="Times New Roman"/>
          <w:color w:val="000000"/>
        </w:rPr>
        <w:t>przechowywana jest w Szkole</w:t>
      </w:r>
      <w:r w:rsidRPr="004356C6">
        <w:rPr>
          <w:rFonts w:ascii="Times New Roman" w:hAnsi="Times New Roman"/>
          <w:color w:val="000000"/>
        </w:rPr>
        <w:t>.</w:t>
      </w:r>
    </w:p>
    <w:p w:rsidR="0024533A" w:rsidRPr="004356C6" w:rsidRDefault="0024533A" w:rsidP="0024533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4356C6">
        <w:rPr>
          <w:rFonts w:ascii="Times New Roman" w:hAnsi="Times New Roman" w:cs="Times New Roman"/>
        </w:rPr>
        <w:lastRenderedPageBreak/>
        <w:t xml:space="preserve">Ustępująca Rada Rodziców przekazuje nowo wybranej Radzie Rodziców komplet dokumentów związanych z </w:t>
      </w:r>
      <w:r>
        <w:rPr>
          <w:rFonts w:ascii="Times New Roman" w:hAnsi="Times New Roman" w:cs="Times New Roman"/>
        </w:rPr>
        <w:t xml:space="preserve">dotychczasową </w:t>
      </w:r>
      <w:r w:rsidRPr="004356C6">
        <w:rPr>
          <w:rFonts w:ascii="Times New Roman" w:hAnsi="Times New Roman" w:cs="Times New Roman"/>
        </w:rPr>
        <w:t>działalnoś</w:t>
      </w:r>
      <w:r>
        <w:rPr>
          <w:rFonts w:ascii="Times New Roman" w:hAnsi="Times New Roman" w:cs="Times New Roman"/>
        </w:rPr>
        <w:t>cią</w:t>
      </w:r>
      <w:r w:rsidRPr="004356C6">
        <w:rPr>
          <w:rFonts w:ascii="Times New Roman" w:hAnsi="Times New Roman" w:cs="Times New Roman"/>
        </w:rPr>
        <w:t>.</w:t>
      </w:r>
    </w:p>
    <w:p w:rsidR="0024533A" w:rsidRPr="004356C6" w:rsidRDefault="0024533A" w:rsidP="0024533A">
      <w:pPr>
        <w:pStyle w:val="Pa16"/>
        <w:spacing w:line="276" w:lineRule="auto"/>
        <w:jc w:val="both"/>
        <w:rPr>
          <w:rFonts w:ascii="Times New Roman" w:hAnsi="Times New Roman"/>
          <w:color w:val="000000"/>
        </w:rPr>
      </w:pPr>
    </w:p>
    <w:p w:rsidR="0024533A" w:rsidRPr="004356C6" w:rsidRDefault="0024533A" w:rsidP="0024533A">
      <w:pPr>
        <w:pStyle w:val="Pa16"/>
        <w:spacing w:line="276" w:lineRule="auto"/>
        <w:jc w:val="center"/>
        <w:rPr>
          <w:rFonts w:ascii="Times New Roman" w:hAnsi="Times New Roman"/>
          <w:bCs/>
          <w:color w:val="000000"/>
        </w:rPr>
      </w:pPr>
      <w:r w:rsidRPr="004356C6">
        <w:rPr>
          <w:rFonts w:ascii="Times New Roman" w:hAnsi="Times New Roman"/>
          <w:bCs/>
          <w:color w:val="000000"/>
        </w:rPr>
        <w:t>§ 12</w:t>
      </w:r>
    </w:p>
    <w:p w:rsidR="0024533A" w:rsidRPr="004356C6" w:rsidRDefault="0024533A" w:rsidP="0024533A">
      <w:pPr>
        <w:pStyle w:val="Pa16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Źródłem funduszy Rady są:</w:t>
      </w:r>
    </w:p>
    <w:p w:rsidR="0024533A" w:rsidRPr="004356C6" w:rsidRDefault="0024533A" w:rsidP="0024533A">
      <w:pPr>
        <w:pStyle w:val="Pa18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dobrowolne</w:t>
      </w:r>
      <w:r>
        <w:rPr>
          <w:rFonts w:ascii="Times New Roman" w:hAnsi="Times New Roman"/>
          <w:color w:val="000000"/>
        </w:rPr>
        <w:t xml:space="preserve"> składki</w:t>
      </w:r>
      <w:r w:rsidRPr="004356C6">
        <w:rPr>
          <w:rFonts w:ascii="Times New Roman" w:hAnsi="Times New Roman"/>
          <w:color w:val="000000"/>
        </w:rPr>
        <w:t xml:space="preserve"> rodziców,</w:t>
      </w:r>
    </w:p>
    <w:p w:rsidR="0024533A" w:rsidRPr="004356C6" w:rsidRDefault="0024533A" w:rsidP="0024533A">
      <w:pPr>
        <w:pStyle w:val="Pa18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darowizny od innych osób fizycznych</w:t>
      </w:r>
      <w:r>
        <w:rPr>
          <w:rFonts w:ascii="Times New Roman" w:hAnsi="Times New Roman"/>
          <w:color w:val="000000"/>
        </w:rPr>
        <w:t xml:space="preserve"> i prawnych oraz dochody z innych źródeł np. festyny, pikniki.</w:t>
      </w:r>
    </w:p>
    <w:p w:rsidR="0024533A" w:rsidRPr="004356C6" w:rsidRDefault="0024533A" w:rsidP="0024533A">
      <w:pPr>
        <w:pStyle w:val="Pa18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Fundusze, o których mowa w ust. 1, są zbierane z przeznaczeniem na wspieranie rea</w:t>
      </w:r>
      <w:r>
        <w:rPr>
          <w:rFonts w:ascii="Times New Roman" w:hAnsi="Times New Roman"/>
          <w:color w:val="000000"/>
        </w:rPr>
        <w:t>lizacji celów statutowych Szkoły</w:t>
      </w:r>
      <w:r w:rsidRPr="004356C6">
        <w:rPr>
          <w:rFonts w:ascii="Times New Roman" w:hAnsi="Times New Roman"/>
          <w:color w:val="000000"/>
        </w:rPr>
        <w:t>.</w:t>
      </w:r>
    </w:p>
    <w:p w:rsidR="0024533A" w:rsidRPr="004356C6" w:rsidRDefault="0024533A" w:rsidP="0024533A">
      <w:pPr>
        <w:pStyle w:val="Pa15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Składki</w:t>
      </w:r>
      <w:r w:rsidRPr="004356C6">
        <w:rPr>
          <w:rFonts w:ascii="Times New Roman" w:hAnsi="Times New Roman"/>
          <w:color w:val="000000"/>
        </w:rPr>
        <w:t xml:space="preserve"> od rodziców zbierane są przez osobę upoważnioną przez Radę Rodziców.</w:t>
      </w:r>
    </w:p>
    <w:p w:rsidR="0024533A" w:rsidRDefault="0024533A" w:rsidP="0024533A">
      <w:pPr>
        <w:pStyle w:val="Pa15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Wpłata darowizny jest dokumentowana poprzez wydanie pokwitowania wpłaty.</w:t>
      </w:r>
    </w:p>
    <w:p w:rsidR="0024533A" w:rsidRDefault="0024533A" w:rsidP="0024533A">
      <w:pPr>
        <w:pStyle w:val="Default"/>
        <w:numPr>
          <w:ilvl w:val="0"/>
          <w:numId w:val="21"/>
        </w:numPr>
      </w:pPr>
      <w:r>
        <w:t>Pisemne wnioski o przyznanie środków z funduszu Rady mogą składać:</w:t>
      </w:r>
    </w:p>
    <w:p w:rsidR="0024533A" w:rsidRDefault="0024533A" w:rsidP="0024533A">
      <w:pPr>
        <w:pStyle w:val="Default"/>
        <w:numPr>
          <w:ilvl w:val="0"/>
          <w:numId w:val="24"/>
        </w:numPr>
      </w:pPr>
      <w:r>
        <w:t>Dyrektor</w:t>
      </w:r>
    </w:p>
    <w:p w:rsidR="0024533A" w:rsidRDefault="0024533A" w:rsidP="0024533A">
      <w:pPr>
        <w:pStyle w:val="Default"/>
        <w:numPr>
          <w:ilvl w:val="0"/>
          <w:numId w:val="24"/>
        </w:numPr>
      </w:pPr>
      <w:r>
        <w:t>Nauczyciele</w:t>
      </w:r>
    </w:p>
    <w:p w:rsidR="0024533A" w:rsidRDefault="0024533A" w:rsidP="0024533A">
      <w:pPr>
        <w:pStyle w:val="Default"/>
        <w:numPr>
          <w:ilvl w:val="0"/>
          <w:numId w:val="24"/>
        </w:numPr>
      </w:pPr>
      <w:r>
        <w:t>Pedagog szkolny</w:t>
      </w:r>
    </w:p>
    <w:p w:rsidR="0024533A" w:rsidRDefault="0024533A" w:rsidP="0024533A">
      <w:pPr>
        <w:pStyle w:val="Default"/>
        <w:numPr>
          <w:ilvl w:val="0"/>
          <w:numId w:val="24"/>
        </w:numPr>
      </w:pPr>
      <w:r>
        <w:t>Rady klasowe</w:t>
      </w:r>
    </w:p>
    <w:p w:rsidR="0024533A" w:rsidRPr="004D1B29" w:rsidRDefault="0024533A" w:rsidP="0024533A">
      <w:pPr>
        <w:pStyle w:val="Default"/>
        <w:numPr>
          <w:ilvl w:val="0"/>
          <w:numId w:val="24"/>
        </w:numPr>
      </w:pPr>
      <w:r>
        <w:t>Samorząd uczniowski</w:t>
      </w:r>
    </w:p>
    <w:p w:rsidR="0024533A" w:rsidRPr="004356C6" w:rsidRDefault="0024533A" w:rsidP="0024533A">
      <w:pPr>
        <w:pStyle w:val="Pa16"/>
        <w:spacing w:line="276" w:lineRule="auto"/>
        <w:jc w:val="center"/>
        <w:rPr>
          <w:rFonts w:ascii="Times New Roman" w:hAnsi="Times New Roman"/>
          <w:bCs/>
          <w:color w:val="000000"/>
        </w:rPr>
      </w:pPr>
      <w:r w:rsidRPr="004356C6">
        <w:rPr>
          <w:rFonts w:ascii="Times New Roman" w:hAnsi="Times New Roman"/>
          <w:bCs/>
          <w:color w:val="000000"/>
        </w:rPr>
        <w:t>§ 13</w:t>
      </w:r>
    </w:p>
    <w:p w:rsidR="0024533A" w:rsidRPr="004356C6" w:rsidRDefault="0024533A" w:rsidP="0024533A">
      <w:pPr>
        <w:pStyle w:val="Pa16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Podstawą działalności finansowej Rady Rodziców jest roczny preliminarz obej</w:t>
      </w:r>
      <w:r w:rsidRPr="004356C6">
        <w:rPr>
          <w:rFonts w:ascii="Times New Roman" w:hAnsi="Times New Roman"/>
          <w:color w:val="000000"/>
        </w:rPr>
        <w:softHyphen/>
        <w:t>mujący planowane przychody i wydatki.</w:t>
      </w:r>
    </w:p>
    <w:p w:rsidR="0024533A" w:rsidRPr="00156000" w:rsidRDefault="0024533A" w:rsidP="0024533A">
      <w:pPr>
        <w:pStyle w:val="Pa15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Radę Rodziców obowiązują zasady celowego i oszczędnego gospoda</w:t>
      </w:r>
      <w:r w:rsidRPr="004356C6">
        <w:rPr>
          <w:rFonts w:ascii="Times New Roman" w:hAnsi="Times New Roman"/>
          <w:color w:val="000000"/>
        </w:rPr>
        <w:softHyphen/>
        <w:t>rowania środkami społecznymi, jakimi są darowizny.</w:t>
      </w:r>
    </w:p>
    <w:p w:rsidR="0024533A" w:rsidRPr="004356C6" w:rsidRDefault="0024533A" w:rsidP="0024533A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4356C6">
        <w:rPr>
          <w:rFonts w:ascii="Times New Roman" w:hAnsi="Times New Roman" w:cs="Times New Roman"/>
        </w:rPr>
        <w:t>W celu właściwego wydatkowania środków finansowych Rada Rodziców współpracuje z d</w:t>
      </w:r>
      <w:r>
        <w:rPr>
          <w:rFonts w:ascii="Times New Roman" w:hAnsi="Times New Roman" w:cs="Times New Roman"/>
        </w:rPr>
        <w:t>yrektorem Szkoły</w:t>
      </w:r>
      <w:r w:rsidRPr="004356C6">
        <w:rPr>
          <w:rFonts w:ascii="Times New Roman" w:hAnsi="Times New Roman" w:cs="Times New Roman"/>
        </w:rPr>
        <w:t>.</w:t>
      </w:r>
    </w:p>
    <w:p w:rsidR="0024533A" w:rsidRPr="004356C6" w:rsidRDefault="0024533A" w:rsidP="0024533A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56C6">
        <w:rPr>
          <w:rFonts w:ascii="Times New Roman" w:hAnsi="Times New Roman"/>
          <w:sz w:val="24"/>
          <w:szCs w:val="24"/>
        </w:rPr>
        <w:t>O wydatkowaniu zgromadzonych środków finansowych decyduje Rada Rodziców na podstawie zatwierdzonego planu finansowego na dany rok szkolny.</w:t>
      </w:r>
    </w:p>
    <w:p w:rsidR="0024533A" w:rsidRPr="004356C6" w:rsidRDefault="0024533A" w:rsidP="002453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533A" w:rsidRPr="004356C6" w:rsidRDefault="0024533A" w:rsidP="0024533A">
      <w:pPr>
        <w:pStyle w:val="Pa16"/>
        <w:spacing w:line="276" w:lineRule="auto"/>
        <w:jc w:val="center"/>
        <w:rPr>
          <w:rFonts w:ascii="Times New Roman" w:hAnsi="Times New Roman"/>
          <w:bCs/>
          <w:color w:val="000000"/>
        </w:rPr>
      </w:pPr>
      <w:r w:rsidRPr="004356C6">
        <w:rPr>
          <w:rFonts w:ascii="Times New Roman" w:hAnsi="Times New Roman"/>
          <w:bCs/>
          <w:color w:val="000000"/>
        </w:rPr>
        <w:t>§ 14</w:t>
      </w:r>
    </w:p>
    <w:p w:rsidR="0024533A" w:rsidRPr="004D1B29" w:rsidRDefault="0024533A" w:rsidP="0024533A">
      <w:pPr>
        <w:pStyle w:val="Pa16"/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 xml:space="preserve">W sprawach nieuregulowanych w niniejszym Regulaminie zastosowanie mają przepisy powszechnie obowiązującego prawa, natomiast w pozostałych sprawach rozstrzyga Rada Rodziców </w:t>
      </w:r>
      <w:r>
        <w:rPr>
          <w:rFonts w:ascii="Times New Roman" w:hAnsi="Times New Roman"/>
          <w:color w:val="000000"/>
        </w:rPr>
        <w:t>w dro</w:t>
      </w:r>
      <w:r>
        <w:rPr>
          <w:rFonts w:ascii="Times New Roman" w:hAnsi="Times New Roman"/>
          <w:color w:val="000000"/>
        </w:rPr>
        <w:softHyphen/>
        <w:t>dze uchwały.</w:t>
      </w:r>
    </w:p>
    <w:p w:rsidR="0024533A" w:rsidRDefault="0024533A" w:rsidP="0024533A">
      <w:pPr>
        <w:pStyle w:val="Pa16"/>
        <w:spacing w:line="276" w:lineRule="auto"/>
        <w:jc w:val="center"/>
        <w:rPr>
          <w:rFonts w:ascii="Times New Roman" w:hAnsi="Times New Roman"/>
          <w:bCs/>
          <w:color w:val="000000"/>
        </w:rPr>
      </w:pPr>
      <w:r w:rsidRPr="004356C6">
        <w:rPr>
          <w:rFonts w:ascii="Times New Roman" w:hAnsi="Times New Roman"/>
          <w:bCs/>
          <w:color w:val="000000"/>
        </w:rPr>
        <w:t>§ 15</w:t>
      </w:r>
    </w:p>
    <w:p w:rsidR="0024533A" w:rsidRDefault="0024533A" w:rsidP="0024533A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Głosowania  Rady Rodziców w sprawach, do których ma zastosowanie jawność  </w:t>
      </w:r>
    </w:p>
    <w:p w:rsidR="0024533A" w:rsidRDefault="0024533A" w:rsidP="0024533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głosowania, mogą być także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 w trybie on -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line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 xml:space="preserve"> poprzez dziennik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elektroniczny    </w:t>
      </w:r>
    </w:p>
    <w:p w:rsidR="0024533A" w:rsidRDefault="0024533A" w:rsidP="0024533A">
      <w:r>
        <w:rPr>
          <w:rFonts w:ascii="Times New Roman" w:hAnsi="Times New Roman"/>
          <w:bCs/>
          <w:sz w:val="24"/>
          <w:szCs w:val="24"/>
          <w:lang w:eastAsia="pl-PL"/>
        </w:rPr>
        <w:t xml:space="preserve">    z  wykorzystaniem modułu ankiet lub platformy.</w:t>
      </w:r>
    </w:p>
    <w:p w:rsidR="0024533A" w:rsidRPr="009E234F" w:rsidRDefault="0024533A" w:rsidP="0024533A">
      <w:pPr>
        <w:pStyle w:val="Default"/>
      </w:pPr>
    </w:p>
    <w:p w:rsidR="0024533A" w:rsidRPr="004356C6" w:rsidRDefault="0024533A" w:rsidP="0024533A">
      <w:pPr>
        <w:pStyle w:val="Pa16"/>
        <w:spacing w:line="276" w:lineRule="auto"/>
        <w:jc w:val="both"/>
        <w:rPr>
          <w:rFonts w:ascii="Times New Roman" w:hAnsi="Times New Roman"/>
          <w:color w:val="000000"/>
        </w:rPr>
      </w:pPr>
      <w:r w:rsidRPr="004356C6">
        <w:rPr>
          <w:rFonts w:ascii="Times New Roman" w:hAnsi="Times New Roman"/>
          <w:color w:val="000000"/>
        </w:rPr>
        <w:t>Niniejszy Regulamin wchodzi w życie z dniem podjęcia.</w:t>
      </w:r>
    </w:p>
    <w:p w:rsidR="0024533A" w:rsidRDefault="0024533A" w:rsidP="0024533A"/>
    <w:p w:rsidR="00F11A4C" w:rsidRDefault="00F11A4C"/>
    <w:sectPr w:rsidR="00F11A4C" w:rsidSect="00F86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099"/>
    <w:multiLevelType w:val="hybridMultilevel"/>
    <w:tmpl w:val="470889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3260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463D5"/>
    <w:multiLevelType w:val="hybridMultilevel"/>
    <w:tmpl w:val="ADBCA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E5EC4"/>
    <w:multiLevelType w:val="hybridMultilevel"/>
    <w:tmpl w:val="9D3A3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B7BE2"/>
    <w:multiLevelType w:val="hybridMultilevel"/>
    <w:tmpl w:val="0A468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4FC6"/>
    <w:multiLevelType w:val="hybridMultilevel"/>
    <w:tmpl w:val="2FA099B8"/>
    <w:lvl w:ilvl="0" w:tplc="D8A83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3260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126872"/>
    <w:multiLevelType w:val="hybridMultilevel"/>
    <w:tmpl w:val="3754E3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DE1A26"/>
    <w:multiLevelType w:val="hybridMultilevel"/>
    <w:tmpl w:val="1FAC6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05F2"/>
    <w:multiLevelType w:val="hybridMultilevel"/>
    <w:tmpl w:val="6E0E98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3260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49266C"/>
    <w:multiLevelType w:val="hybridMultilevel"/>
    <w:tmpl w:val="1FE2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F5895"/>
    <w:multiLevelType w:val="hybridMultilevel"/>
    <w:tmpl w:val="B3065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467B5"/>
    <w:multiLevelType w:val="hybridMultilevel"/>
    <w:tmpl w:val="E9644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3260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10FBF"/>
    <w:multiLevelType w:val="hybridMultilevel"/>
    <w:tmpl w:val="8B9C7A0A"/>
    <w:lvl w:ilvl="0" w:tplc="31BEAB9A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8314FC"/>
    <w:multiLevelType w:val="hybridMultilevel"/>
    <w:tmpl w:val="4000B0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F4521F"/>
    <w:multiLevelType w:val="hybridMultilevel"/>
    <w:tmpl w:val="78DE5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01741C"/>
    <w:multiLevelType w:val="hybridMultilevel"/>
    <w:tmpl w:val="1F263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452DC"/>
    <w:multiLevelType w:val="hybridMultilevel"/>
    <w:tmpl w:val="96B40C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3260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4062A7"/>
    <w:multiLevelType w:val="hybridMultilevel"/>
    <w:tmpl w:val="AE380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AB58EB"/>
    <w:multiLevelType w:val="hybridMultilevel"/>
    <w:tmpl w:val="2CF41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3260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B4F66"/>
    <w:multiLevelType w:val="hybridMultilevel"/>
    <w:tmpl w:val="FF58A0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3260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E81EE4"/>
    <w:multiLevelType w:val="hybridMultilevel"/>
    <w:tmpl w:val="013E2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B11E24"/>
    <w:multiLevelType w:val="hybridMultilevel"/>
    <w:tmpl w:val="6D9C6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E3437"/>
    <w:multiLevelType w:val="hybridMultilevel"/>
    <w:tmpl w:val="43E65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E0710"/>
    <w:multiLevelType w:val="hybridMultilevel"/>
    <w:tmpl w:val="B3B0E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D269ED"/>
    <w:multiLevelType w:val="hybridMultilevel"/>
    <w:tmpl w:val="67C80140"/>
    <w:lvl w:ilvl="0" w:tplc="738EA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3260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22"/>
  </w:num>
  <w:num w:numId="5">
    <w:abstractNumId w:val="13"/>
  </w:num>
  <w:num w:numId="6">
    <w:abstractNumId w:val="1"/>
  </w:num>
  <w:num w:numId="7">
    <w:abstractNumId w:val="16"/>
  </w:num>
  <w:num w:numId="8">
    <w:abstractNumId w:val="15"/>
  </w:num>
  <w:num w:numId="9">
    <w:abstractNumId w:val="20"/>
  </w:num>
  <w:num w:numId="10">
    <w:abstractNumId w:val="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9"/>
  </w:num>
  <w:num w:numId="16">
    <w:abstractNumId w:val="23"/>
  </w:num>
  <w:num w:numId="17">
    <w:abstractNumId w:val="8"/>
  </w:num>
  <w:num w:numId="18">
    <w:abstractNumId w:val="21"/>
  </w:num>
  <w:num w:numId="19">
    <w:abstractNumId w:val="3"/>
  </w:num>
  <w:num w:numId="20">
    <w:abstractNumId w:val="0"/>
  </w:num>
  <w:num w:numId="21">
    <w:abstractNumId w:val="18"/>
  </w:num>
  <w:num w:numId="22">
    <w:abstractNumId w:val="14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3A"/>
    <w:rsid w:val="0024533A"/>
    <w:rsid w:val="00F0427E"/>
    <w:rsid w:val="00F1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F661"/>
  <w15:chartTrackingRefBased/>
  <w15:docId w15:val="{6702AAC4-015D-4D32-B0BD-93420FF4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3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533A"/>
    <w:pPr>
      <w:autoSpaceDE w:val="0"/>
      <w:autoSpaceDN w:val="0"/>
      <w:adjustRightInd w:val="0"/>
      <w:spacing w:after="0" w:line="240" w:lineRule="auto"/>
    </w:pPr>
    <w:rPr>
      <w:rFonts w:ascii="Toronto" w:eastAsia="Calibri" w:hAnsi="Toronto" w:cs="Toron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24533A"/>
    <w:pPr>
      <w:spacing w:line="220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24533A"/>
    <w:pPr>
      <w:spacing w:line="220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4533A"/>
    <w:pPr>
      <w:spacing w:line="220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24533A"/>
    <w:pPr>
      <w:spacing w:line="220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24533A"/>
    <w:pPr>
      <w:spacing w:line="220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24533A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2020-09-17T10:02:00Z</dcterms:created>
  <dcterms:modified xsi:type="dcterms:W3CDTF">2020-09-17T10:11:00Z</dcterms:modified>
</cp:coreProperties>
</file>